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2879E" w14:textId="229CEB3D" w:rsidR="00694BDC" w:rsidRPr="000F1C0D" w:rsidRDefault="00A43C8E" w:rsidP="00FB6472">
      <w:pPr>
        <w:pStyle w:val="a9"/>
        <w:numPr>
          <w:ilvl w:val="0"/>
          <w:numId w:val="1"/>
        </w:numPr>
        <w:jc w:val="both"/>
        <w:rPr>
          <w:b/>
          <w:bCs/>
          <w:sz w:val="32"/>
          <w:szCs w:val="32"/>
        </w:rPr>
      </w:pPr>
      <w:r w:rsidRPr="00A43C8E">
        <w:rPr>
          <w:noProof/>
          <w:sz w:val="28"/>
          <w:szCs w:val="28"/>
        </w:rPr>
        <mc:AlternateContent>
          <mc:Choice Requires="wps">
            <w:drawing>
              <wp:anchor distT="45720" distB="45720" distL="114300" distR="114300" simplePos="0" relativeHeight="251659264" behindDoc="0" locked="0" layoutInCell="1" allowOverlap="1" wp14:anchorId="4A1737D9" wp14:editId="208F80D9">
                <wp:simplePos x="0" y="0"/>
                <wp:positionH relativeFrom="margin">
                  <wp:align>right</wp:align>
                </wp:positionH>
                <wp:positionV relativeFrom="paragraph">
                  <wp:posOffset>-390</wp:posOffset>
                </wp:positionV>
                <wp:extent cx="1951892" cy="375138"/>
                <wp:effectExtent l="0" t="0" r="10795" b="2540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892" cy="375138"/>
                        </a:xfrm>
                        <a:prstGeom prst="rect">
                          <a:avLst/>
                        </a:prstGeom>
                        <a:solidFill>
                          <a:srgbClr val="FFFFFF"/>
                        </a:solidFill>
                        <a:ln w="9525">
                          <a:solidFill>
                            <a:srgbClr val="000000"/>
                          </a:solidFill>
                          <a:miter lim="800000"/>
                          <a:headEnd/>
                          <a:tailEnd/>
                        </a:ln>
                      </wps:spPr>
                      <wps:txbx>
                        <w:txbxContent>
                          <w:p w14:paraId="04681197" w14:textId="1D797D2A" w:rsidR="00A43C8E" w:rsidRPr="00A43C8E" w:rsidRDefault="00A43C8E" w:rsidP="00A43C8E">
                            <w:pPr>
                              <w:jc w:val="center"/>
                              <w:rPr>
                                <w:rFonts w:ascii="標楷體" w:eastAsia="標楷體" w:hAnsi="標楷體"/>
                              </w:rPr>
                            </w:pPr>
                            <w:r w:rsidRPr="00A43C8E">
                              <w:rPr>
                                <w:rFonts w:ascii="標楷體" w:eastAsia="標楷體" w:hAnsi="標楷體" w:hint="eastAsia"/>
                              </w:rPr>
                              <w:t>英語朗讀篇章修正 第一版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1737D9" id="_x0000_t202" coordsize="21600,21600" o:spt="202" path="m,l,21600r21600,l21600,xe">
                <v:stroke joinstyle="miter"/>
                <v:path gradientshapeok="t" o:connecttype="rect"/>
              </v:shapetype>
              <v:shape id="文字方塊 2" o:spid="_x0000_s1026" type="#_x0000_t202" style="position:absolute;left:0;text-align:left;margin-left:102.5pt;margin-top:-.05pt;width:153.7pt;height:29.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">
                <v:textbox>
                  <w:txbxContent>
                    <w:p w14:paraId="04681197" w14:textId="1D797D2A" w:rsidR="00A43C8E" w:rsidRPr="00A43C8E" w:rsidRDefault="00A43C8E" w:rsidP="00A43C8E">
                      <w:pPr>
                        <w:jc w:val="center"/>
                        <w:rPr>
                          <w:rFonts w:ascii="標楷體" w:eastAsia="標楷體" w:hAnsi="標楷體"/>
                        </w:rPr>
                      </w:pPr>
                      <w:r w:rsidRPr="00A43C8E">
                        <w:rPr>
                          <w:rFonts w:ascii="標楷體" w:eastAsia="標楷體" w:hAnsi="標楷體" w:hint="eastAsia"/>
                        </w:rPr>
                        <w:t>英語朗讀篇章修正 第一版</w:t>
                      </w:r>
                    </w:p>
                  </w:txbxContent>
                </v:textbox>
                <w10:wrap anchorx="margin"/>
              </v:shape>
            </w:pict>
          </mc:Fallback>
        </mc:AlternateContent>
      </w:r>
      <w:r w:rsidR="00694BDC" w:rsidRPr="000F1C0D">
        <w:rPr>
          <w:rFonts w:hint="eastAsia"/>
          <w:b/>
          <w:bCs/>
          <w:sz w:val="32"/>
          <w:szCs w:val="32"/>
        </w:rPr>
        <w:t>The Little Princess and the Poet</w:t>
      </w:r>
    </w:p>
    <w:p w14:paraId="0C698C52" w14:textId="561EE572" w:rsidR="00793993" w:rsidRPr="005052B4" w:rsidRDefault="004956CE" w:rsidP="00FB6472">
      <w:pPr>
        <w:ind w:firstLineChars="200" w:firstLine="560"/>
        <w:jc w:val="both"/>
        <w:rPr>
          <w:sz w:val="28"/>
          <w:szCs w:val="28"/>
        </w:rPr>
      </w:pPr>
      <w:r w:rsidRPr="005052B4">
        <w:rPr>
          <w:sz w:val="28"/>
          <w:szCs w:val="28"/>
        </w:rPr>
        <w:t>A long time ago, there was a poet who wandered from city to city, singing poems wherever he went. He had scars and wrinkles on his face, and his ugliness made him unwanted in many places.</w:t>
      </w:r>
      <w:r w:rsidR="00793993" w:rsidRPr="005052B4">
        <w:rPr>
          <w:rFonts w:hint="eastAsia"/>
          <w:sz w:val="28"/>
          <w:szCs w:val="28"/>
        </w:rPr>
        <w:t xml:space="preserve"> </w:t>
      </w:r>
      <w:r w:rsidRPr="005052B4">
        <w:rPr>
          <w:sz w:val="28"/>
          <w:szCs w:val="28"/>
        </w:rPr>
        <w:t>Since his poems were about poor people and their struggles, he'd go to poor areas to recite his poems. However, no one</w:t>
      </w:r>
      <w:r w:rsidRPr="005052B4">
        <w:rPr>
          <w:rFonts w:hint="eastAsia"/>
          <w:sz w:val="28"/>
          <w:szCs w:val="28"/>
        </w:rPr>
        <w:t xml:space="preserve"> </w:t>
      </w:r>
      <w:r w:rsidRPr="005052B4">
        <w:rPr>
          <w:sz w:val="28"/>
          <w:szCs w:val="28"/>
        </w:rPr>
        <w:t>wanted to hear what they already knew.</w:t>
      </w:r>
      <w:r w:rsidRPr="005052B4">
        <w:rPr>
          <w:rFonts w:hint="eastAsia"/>
          <w:sz w:val="28"/>
          <w:szCs w:val="28"/>
        </w:rPr>
        <w:t xml:space="preserve"> </w:t>
      </w:r>
    </w:p>
    <w:p w14:paraId="4838EA0C" w14:textId="18FFA656" w:rsidR="004956CE" w:rsidRPr="005052B4" w:rsidRDefault="004956CE" w:rsidP="00FB6472">
      <w:pPr>
        <w:ind w:firstLineChars="200" w:firstLine="560"/>
        <w:jc w:val="both"/>
        <w:rPr>
          <w:sz w:val="28"/>
          <w:szCs w:val="28"/>
        </w:rPr>
      </w:pPr>
      <w:r w:rsidRPr="005052B4">
        <w:rPr>
          <w:sz w:val="28"/>
          <w:szCs w:val="28"/>
        </w:rPr>
        <w:t>Then, someone suggested that the poet go to the palace where a princess who had been blind since birth lived.</w:t>
      </w:r>
      <w:r w:rsidRPr="005052B4">
        <w:rPr>
          <w:rFonts w:hint="eastAsia"/>
          <w:sz w:val="28"/>
          <w:szCs w:val="28"/>
        </w:rPr>
        <w:t xml:space="preserve"> </w:t>
      </w:r>
      <w:r w:rsidRPr="005052B4">
        <w:rPr>
          <w:sz w:val="28"/>
          <w:szCs w:val="28"/>
        </w:rPr>
        <w:t>She loved hearing poems and had many poets at her service.</w:t>
      </w:r>
      <w:r w:rsidRPr="005052B4">
        <w:rPr>
          <w:rFonts w:hint="eastAsia"/>
          <w:sz w:val="28"/>
          <w:szCs w:val="28"/>
        </w:rPr>
        <w:t xml:space="preserve"> </w:t>
      </w:r>
      <w:r w:rsidRPr="005052B4">
        <w:rPr>
          <w:sz w:val="28"/>
          <w:szCs w:val="28"/>
        </w:rPr>
        <w:t>Excited, the poet headed for the palace.</w:t>
      </w:r>
    </w:p>
    <w:p w14:paraId="4A77BA68" w14:textId="77777777" w:rsidR="004956CE" w:rsidRPr="005052B4" w:rsidRDefault="004956CE" w:rsidP="00FB6472">
      <w:pPr>
        <w:ind w:firstLineChars="200" w:firstLine="560"/>
        <w:jc w:val="both"/>
        <w:rPr>
          <w:sz w:val="28"/>
          <w:szCs w:val="28"/>
        </w:rPr>
      </w:pPr>
      <w:r w:rsidRPr="005052B4">
        <w:rPr>
          <w:sz w:val="28"/>
          <w:szCs w:val="28"/>
        </w:rPr>
        <w:t>When he arrived, the guards wouldn't let him in. "All the poets in the palace have smooth, smiling faces," they said, refusing to believe he was a poet. "No man can be a poet if he has not toiled and suffered," the poet replied. The blind princess who was nearby heard the poet's voice and profound words and commanded the guards to let him in. She took his hand and led him to the dining hall, where the queen, king, and other poets were gathered. "</w:t>
      </w:r>
      <w:r w:rsidR="00FB6472" w:rsidRPr="005052B4">
        <w:rPr>
          <w:rFonts w:hint="eastAsia"/>
          <w:sz w:val="28"/>
          <w:szCs w:val="28"/>
        </w:rPr>
        <w:t xml:space="preserve"> </w:t>
      </w:r>
      <w:r w:rsidRPr="005052B4">
        <w:rPr>
          <w:sz w:val="28"/>
          <w:szCs w:val="28"/>
        </w:rPr>
        <w:t xml:space="preserve">At </w:t>
      </w:r>
      <w:r w:rsidR="00FB6472" w:rsidRPr="005052B4">
        <w:rPr>
          <w:rFonts w:hint="eastAsia"/>
          <w:sz w:val="28"/>
          <w:szCs w:val="28"/>
        </w:rPr>
        <w:t xml:space="preserve">last </w:t>
      </w:r>
      <w:r w:rsidRPr="005052B4">
        <w:rPr>
          <w:sz w:val="28"/>
          <w:szCs w:val="28"/>
        </w:rPr>
        <w:t>I have found a real poet," she announced.</w:t>
      </w:r>
    </w:p>
    <w:p w14:paraId="6E36FEC5" w14:textId="77777777" w:rsidR="004956CE" w:rsidRPr="005052B4" w:rsidRDefault="004956CE" w:rsidP="00FB6472">
      <w:pPr>
        <w:ind w:firstLineChars="200" w:firstLine="560"/>
        <w:jc w:val="both"/>
        <w:rPr>
          <w:sz w:val="28"/>
          <w:szCs w:val="28"/>
        </w:rPr>
      </w:pPr>
      <w:r w:rsidRPr="005052B4">
        <w:rPr>
          <w:sz w:val="28"/>
          <w:szCs w:val="28"/>
        </w:rPr>
        <w:t>In the dining hall, the princess declared that all of the other poets at</w:t>
      </w:r>
      <w:r w:rsidRPr="005052B4">
        <w:rPr>
          <w:rFonts w:hint="eastAsia"/>
          <w:sz w:val="28"/>
          <w:szCs w:val="28"/>
        </w:rPr>
        <w:t xml:space="preserve"> </w:t>
      </w:r>
      <w:r w:rsidRPr="005052B4">
        <w:rPr>
          <w:sz w:val="28"/>
          <w:szCs w:val="28"/>
        </w:rPr>
        <w:t>court may be dismissed now that she has found a real poet. The queen stepped in and told the poets to stay, for they were also the princess's suitors.</w:t>
      </w:r>
      <w:r w:rsidRPr="005052B4">
        <w:rPr>
          <w:rFonts w:hint="eastAsia"/>
          <w:sz w:val="28"/>
          <w:szCs w:val="28"/>
        </w:rPr>
        <w:t xml:space="preserve"> </w:t>
      </w:r>
      <w:r w:rsidRPr="005052B4">
        <w:rPr>
          <w:sz w:val="28"/>
          <w:szCs w:val="28"/>
        </w:rPr>
        <w:t>During lunch, the poet recited a poem about poverty. Fierce and passionate,</w:t>
      </w:r>
      <w:r w:rsidRPr="005052B4">
        <w:rPr>
          <w:rFonts w:hint="eastAsia"/>
          <w:sz w:val="28"/>
          <w:szCs w:val="28"/>
        </w:rPr>
        <w:t xml:space="preserve"> </w:t>
      </w:r>
      <w:r w:rsidRPr="005052B4">
        <w:rPr>
          <w:sz w:val="28"/>
          <w:szCs w:val="28"/>
        </w:rPr>
        <w:t>it was unlike anything they had ever heard.</w:t>
      </w:r>
    </w:p>
    <w:p w14:paraId="4ED8C759" w14:textId="77777777" w:rsidR="004956CE" w:rsidRPr="005052B4" w:rsidRDefault="004956CE" w:rsidP="00FB6472">
      <w:pPr>
        <w:ind w:firstLineChars="200" w:firstLine="560"/>
        <w:jc w:val="both"/>
        <w:rPr>
          <w:sz w:val="28"/>
          <w:szCs w:val="28"/>
        </w:rPr>
      </w:pPr>
      <w:r w:rsidRPr="005052B4">
        <w:rPr>
          <w:sz w:val="28"/>
          <w:szCs w:val="28"/>
        </w:rPr>
        <w:t>Still, everyone thought the poet was not suitable for the princess—he was too ugly. The poet agreed. "If I could only see," the prin</w:t>
      </w:r>
      <w:r w:rsidR="00A73868" w:rsidRPr="005052B4">
        <w:rPr>
          <w:sz w:val="28"/>
          <w:szCs w:val="28"/>
        </w:rPr>
        <w:t>cess cried, "I would prove to</w:t>
      </w:r>
      <w:r w:rsidRPr="005052B4">
        <w:rPr>
          <w:sz w:val="28"/>
          <w:szCs w:val="28"/>
        </w:rPr>
        <w:t xml:space="preserve"> you that I do not think you ugly." The poet told the princess he'd always love her and left.</w:t>
      </w:r>
    </w:p>
    <w:p w14:paraId="6D647DDE" w14:textId="77777777" w:rsidR="00045616" w:rsidRPr="005052B4" w:rsidRDefault="004956CE" w:rsidP="00FB6472">
      <w:pPr>
        <w:ind w:firstLineChars="200" w:firstLine="560"/>
        <w:jc w:val="both"/>
        <w:rPr>
          <w:sz w:val="28"/>
          <w:szCs w:val="28"/>
        </w:rPr>
      </w:pPr>
      <w:r w:rsidRPr="005052B4">
        <w:rPr>
          <w:sz w:val="28"/>
          <w:szCs w:val="28"/>
        </w:rPr>
        <w:t>One day, the poet discovered that blindness could be cured by a kiss on the eyelids</w:t>
      </w:r>
      <w:r w:rsidRPr="005052B4">
        <w:rPr>
          <w:rFonts w:hint="eastAsia"/>
          <w:sz w:val="28"/>
          <w:szCs w:val="28"/>
        </w:rPr>
        <w:t xml:space="preserve"> </w:t>
      </w:r>
      <w:r w:rsidRPr="005052B4">
        <w:rPr>
          <w:sz w:val="28"/>
          <w:szCs w:val="28"/>
        </w:rPr>
        <w:t xml:space="preserve">from one's true love. Therefore, he hurried back to the palace, where he found the princess asleep in </w:t>
      </w:r>
      <w:r w:rsidRPr="005052B4">
        <w:rPr>
          <w:rFonts w:hint="eastAsia"/>
          <w:sz w:val="28"/>
          <w:szCs w:val="28"/>
        </w:rPr>
        <w:t>t</w:t>
      </w:r>
      <w:r w:rsidRPr="005052B4">
        <w:rPr>
          <w:sz w:val="28"/>
          <w:szCs w:val="28"/>
        </w:rPr>
        <w:t>he garden.</w:t>
      </w:r>
      <w:r w:rsidRPr="005052B4">
        <w:rPr>
          <w:rFonts w:hint="eastAsia"/>
          <w:sz w:val="28"/>
          <w:szCs w:val="28"/>
        </w:rPr>
        <w:t xml:space="preserve"> </w:t>
      </w:r>
      <w:r w:rsidRPr="005052B4">
        <w:rPr>
          <w:sz w:val="28"/>
          <w:szCs w:val="28"/>
        </w:rPr>
        <w:t>He kissed her eyelids and quickly left. The princess regained her vision when she awoke but couldn't see any beauty in her suitors or her rich surroundings. Then, the</w:t>
      </w:r>
      <w:r w:rsidRPr="005052B4">
        <w:rPr>
          <w:rFonts w:hint="eastAsia"/>
          <w:sz w:val="28"/>
          <w:szCs w:val="28"/>
        </w:rPr>
        <w:t xml:space="preserve"> </w:t>
      </w:r>
      <w:r w:rsidRPr="005052B4">
        <w:rPr>
          <w:sz w:val="28"/>
          <w:szCs w:val="28"/>
        </w:rPr>
        <w:t>princess came upon the ugly poet standing next to a tree. Taking his face in her hands, she finally saw true beauty.</w:t>
      </w:r>
    </w:p>
    <w:p w14:paraId="433D9400" w14:textId="77777777" w:rsidR="004956CE" w:rsidRDefault="004956CE" w:rsidP="00FB6472">
      <w:pPr>
        <w:pStyle w:val="a9"/>
        <w:ind w:left="360"/>
        <w:jc w:val="both"/>
      </w:pPr>
    </w:p>
    <w:p w14:paraId="2C63A2A3" w14:textId="71D4555B" w:rsidR="00FB6472" w:rsidRDefault="00FB6472" w:rsidP="00FB6472">
      <w:pPr>
        <w:pStyle w:val="a9"/>
        <w:ind w:left="360"/>
        <w:jc w:val="both"/>
      </w:pPr>
    </w:p>
    <w:p w14:paraId="79DB7B6B" w14:textId="741A9F58" w:rsidR="005052B4" w:rsidRDefault="005052B4" w:rsidP="00FB6472">
      <w:pPr>
        <w:pStyle w:val="a9"/>
        <w:ind w:left="360"/>
        <w:jc w:val="both"/>
      </w:pPr>
    </w:p>
    <w:p w14:paraId="3C5FED54" w14:textId="77777777" w:rsidR="005052B4" w:rsidRDefault="005052B4" w:rsidP="00FB6472">
      <w:pPr>
        <w:pStyle w:val="a9"/>
        <w:ind w:left="360"/>
        <w:jc w:val="both"/>
      </w:pPr>
    </w:p>
    <w:p w14:paraId="05630A81" w14:textId="77777777" w:rsidR="00B83003" w:rsidRPr="000F1C0D" w:rsidRDefault="00B83003" w:rsidP="00FB6472">
      <w:pPr>
        <w:pStyle w:val="a9"/>
        <w:numPr>
          <w:ilvl w:val="0"/>
          <w:numId w:val="1"/>
        </w:numPr>
        <w:jc w:val="both"/>
        <w:rPr>
          <w:b/>
          <w:bCs/>
          <w:sz w:val="32"/>
          <w:szCs w:val="32"/>
        </w:rPr>
      </w:pPr>
      <w:r w:rsidRPr="000F1C0D">
        <w:rPr>
          <w:rFonts w:hint="eastAsia"/>
          <w:b/>
          <w:bCs/>
          <w:sz w:val="32"/>
          <w:szCs w:val="32"/>
        </w:rPr>
        <w:lastRenderedPageBreak/>
        <w:t>The Sword in the Stone</w:t>
      </w:r>
    </w:p>
    <w:p w14:paraId="4396AEAF" w14:textId="77777777" w:rsidR="00FB6472" w:rsidRPr="005052B4" w:rsidRDefault="00FB6472" w:rsidP="00FB6472">
      <w:pPr>
        <w:ind w:firstLineChars="200" w:firstLine="560"/>
        <w:jc w:val="both"/>
        <w:rPr>
          <w:sz w:val="28"/>
          <w:szCs w:val="28"/>
        </w:rPr>
      </w:pPr>
      <w:r w:rsidRPr="005052B4">
        <w:rPr>
          <w:sz w:val="28"/>
          <w:szCs w:val="28"/>
        </w:rPr>
        <w:t>Once upon a time, England was ruled by a great king named Uther. Many years into his reign," Uther became very ill. It was at this time that his wife, the queen, realized that she was pregnant. Although the king was delighted to hear this, he feared for the baby's safety. He knew that if he died, the young child's rule would be threatened by others who</w:t>
      </w:r>
      <w:r w:rsidRPr="005052B4">
        <w:rPr>
          <w:rFonts w:hint="eastAsia"/>
          <w:sz w:val="28"/>
          <w:szCs w:val="28"/>
        </w:rPr>
        <w:t xml:space="preserve"> </w:t>
      </w:r>
      <w:r w:rsidRPr="005052B4">
        <w:rPr>
          <w:sz w:val="28"/>
          <w:szCs w:val="28"/>
        </w:rPr>
        <w:t>wanted the throne for themselves.</w:t>
      </w:r>
    </w:p>
    <w:p w14:paraId="06B855C8" w14:textId="77777777" w:rsidR="00FB6472" w:rsidRPr="005052B4" w:rsidRDefault="00FB6472" w:rsidP="00FB6472">
      <w:pPr>
        <w:ind w:firstLineChars="200" w:firstLine="560"/>
        <w:jc w:val="both"/>
        <w:rPr>
          <w:sz w:val="28"/>
          <w:szCs w:val="28"/>
        </w:rPr>
      </w:pPr>
      <w:r w:rsidRPr="005052B4">
        <w:rPr>
          <w:sz w:val="28"/>
          <w:szCs w:val="28"/>
        </w:rPr>
        <w:t>It wasn't long before the king passed away, and shortly after, the baby was born—a boy named Arthur. His birth was kept a secret. A powerful wizard named Merlin came to the queen and offered to take the baby to another home so he would be safe. Although it brought her much grief to let her son go, the queen agreed. Merlin took Arthur to Sir Ector,</w:t>
      </w:r>
      <w:r w:rsidRPr="005052B4">
        <w:rPr>
          <w:rFonts w:hint="eastAsia"/>
          <w:sz w:val="28"/>
          <w:szCs w:val="28"/>
        </w:rPr>
        <w:t xml:space="preserve"> </w:t>
      </w:r>
      <w:r w:rsidRPr="005052B4">
        <w:rPr>
          <w:sz w:val="28"/>
          <w:szCs w:val="28"/>
        </w:rPr>
        <w:t>who raised him as his son along with his</w:t>
      </w:r>
      <w:r w:rsidRPr="005052B4">
        <w:rPr>
          <w:rFonts w:hint="eastAsia"/>
          <w:sz w:val="28"/>
          <w:szCs w:val="28"/>
        </w:rPr>
        <w:t xml:space="preserve"> </w:t>
      </w:r>
      <w:r w:rsidRPr="005052B4">
        <w:rPr>
          <w:sz w:val="28"/>
          <w:szCs w:val="28"/>
        </w:rPr>
        <w:t>older son, Kay.</w:t>
      </w:r>
    </w:p>
    <w:p w14:paraId="68BF83D7" w14:textId="77777777" w:rsidR="00FB6472" w:rsidRPr="005052B4" w:rsidRDefault="00FB6472" w:rsidP="00FB6472">
      <w:pPr>
        <w:ind w:firstLineChars="200" w:firstLine="560"/>
        <w:jc w:val="both"/>
        <w:rPr>
          <w:sz w:val="28"/>
          <w:szCs w:val="28"/>
        </w:rPr>
      </w:pPr>
      <w:r w:rsidRPr="005052B4">
        <w:rPr>
          <w:sz w:val="28"/>
          <w:szCs w:val="28"/>
        </w:rPr>
        <w:t>During this time, a stone with a sword struck through it suddenly appeared outside of a church. There was a message carved into the stone which said that only the true king could remove the sword. The greatest knights in England tried to take it from the stone, but none of them succeeded.</w:t>
      </w:r>
    </w:p>
    <w:p w14:paraId="1631B310" w14:textId="77777777" w:rsidR="00FB6472" w:rsidRPr="005052B4" w:rsidRDefault="00FB6472" w:rsidP="00FB6472">
      <w:pPr>
        <w:ind w:firstLineChars="200" w:firstLine="560"/>
        <w:jc w:val="both"/>
        <w:rPr>
          <w:sz w:val="28"/>
          <w:szCs w:val="28"/>
        </w:rPr>
      </w:pPr>
      <w:r w:rsidRPr="005052B4">
        <w:rPr>
          <w:sz w:val="28"/>
          <w:szCs w:val="28"/>
        </w:rPr>
        <w:t>After 16 years of conflict, it was decided that a tournament would be held to determine</w:t>
      </w:r>
      <w:r w:rsidR="006D5EC5" w:rsidRPr="005052B4">
        <w:rPr>
          <w:rFonts w:hint="eastAsia"/>
          <w:sz w:val="28"/>
          <w:szCs w:val="28"/>
        </w:rPr>
        <w:t xml:space="preserve"> </w:t>
      </w:r>
      <w:r w:rsidRPr="005052B4">
        <w:rPr>
          <w:sz w:val="28"/>
          <w:szCs w:val="28"/>
        </w:rPr>
        <w:t>the next king. Knights came from all across the country to fight for the crown. Sir Ector also joined the fight and took his sons with him. After they arrived, Kay decided that he wanted to fight as well, but he didn't have a sword. Ever loyal, Arthur proposed to go and find a sword for him.</w:t>
      </w:r>
    </w:p>
    <w:p w14:paraId="0BAF2C21" w14:textId="77777777" w:rsidR="00FB6472" w:rsidRPr="005052B4" w:rsidRDefault="00FB6472" w:rsidP="00FB6472">
      <w:pPr>
        <w:ind w:firstLineChars="200" w:firstLine="560"/>
        <w:jc w:val="both"/>
        <w:rPr>
          <w:sz w:val="28"/>
          <w:szCs w:val="28"/>
        </w:rPr>
      </w:pPr>
      <w:r w:rsidRPr="005052B4">
        <w:rPr>
          <w:sz w:val="28"/>
          <w:szCs w:val="28"/>
        </w:rPr>
        <w:t>When Arthur returned with a sword, all the knights immediately recognized it as the sword from the stone. They</w:t>
      </w:r>
      <w:r w:rsidRPr="005052B4">
        <w:rPr>
          <w:rFonts w:hint="eastAsia"/>
          <w:sz w:val="28"/>
          <w:szCs w:val="28"/>
        </w:rPr>
        <w:t xml:space="preserve"> </w:t>
      </w:r>
      <w:r w:rsidRPr="005052B4">
        <w:rPr>
          <w:sz w:val="28"/>
          <w:szCs w:val="28"/>
        </w:rPr>
        <w:t>demanded to see Arthur replace the sword to prove that it was he who had removed it. Arthur placed the sword back into the stone, and once again, he removed it. Shocked, the knights all kneeled to their new king. An old man with a long, white beard approached Arthur—it was Merlin. He explained to Arthur that he was the son of Uther and</w:t>
      </w:r>
      <w:r w:rsidRPr="005052B4">
        <w:rPr>
          <w:rFonts w:hint="eastAsia"/>
          <w:sz w:val="28"/>
          <w:szCs w:val="28"/>
        </w:rPr>
        <w:t xml:space="preserve"> </w:t>
      </w:r>
      <w:r w:rsidRPr="005052B4">
        <w:rPr>
          <w:sz w:val="28"/>
          <w:szCs w:val="28"/>
        </w:rPr>
        <w:t>the rightful heir to the throne. Arthur accepted his role as king and promised to be a great ruler.</w:t>
      </w:r>
    </w:p>
    <w:p w14:paraId="5A3CB41F" w14:textId="77777777" w:rsidR="00694BDC" w:rsidRPr="005052B4" w:rsidRDefault="00FB6472" w:rsidP="00FB6472">
      <w:pPr>
        <w:ind w:firstLineChars="200" w:firstLine="560"/>
        <w:jc w:val="both"/>
        <w:rPr>
          <w:sz w:val="28"/>
          <w:szCs w:val="28"/>
        </w:rPr>
      </w:pPr>
      <w:r w:rsidRPr="005052B4">
        <w:rPr>
          <w:sz w:val="28"/>
          <w:szCs w:val="28"/>
        </w:rPr>
        <w:t>Arthur kept his word and followed in his father's footsteps. Arthur and his men-the Knights of the Round Table-brought to England a new period of peace and prosperity that lasted for centuries.</w:t>
      </w:r>
    </w:p>
    <w:sectPr w:rsidR="00694BDC" w:rsidRPr="005052B4" w:rsidSect="005052B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5656B2"/>
    <w:multiLevelType w:val="hybridMultilevel"/>
    <w:tmpl w:val="667AB180"/>
    <w:lvl w:ilvl="0" w:tplc="65C823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DC"/>
    <w:rsid w:val="00045616"/>
    <w:rsid w:val="000F1C0D"/>
    <w:rsid w:val="0025679A"/>
    <w:rsid w:val="004956CE"/>
    <w:rsid w:val="005052B4"/>
    <w:rsid w:val="00694BDC"/>
    <w:rsid w:val="006D5EC5"/>
    <w:rsid w:val="00793993"/>
    <w:rsid w:val="00927432"/>
    <w:rsid w:val="009A7A89"/>
    <w:rsid w:val="00A43C8E"/>
    <w:rsid w:val="00A73868"/>
    <w:rsid w:val="00B83003"/>
    <w:rsid w:val="00CA4DB9"/>
    <w:rsid w:val="00CE5EEA"/>
    <w:rsid w:val="00FB64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2D14"/>
  <w15:chartTrackingRefBased/>
  <w15:docId w15:val="{3446E374-8D40-4EA1-8ED9-C580C6C0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94BD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94BD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94BD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94BD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94BD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4BD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94BD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4BD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94BD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94BD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94BD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94BD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94BD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94BDC"/>
    <w:rPr>
      <w:rFonts w:eastAsiaTheme="majorEastAsia" w:cstheme="majorBidi"/>
      <w:color w:val="0F4761" w:themeColor="accent1" w:themeShade="BF"/>
    </w:rPr>
  </w:style>
  <w:style w:type="character" w:customStyle="1" w:styleId="60">
    <w:name w:val="標題 6 字元"/>
    <w:basedOn w:val="a0"/>
    <w:link w:val="6"/>
    <w:uiPriority w:val="9"/>
    <w:semiHidden/>
    <w:rsid w:val="00694BDC"/>
    <w:rPr>
      <w:rFonts w:eastAsiaTheme="majorEastAsia" w:cstheme="majorBidi"/>
      <w:color w:val="595959" w:themeColor="text1" w:themeTint="A6"/>
    </w:rPr>
  </w:style>
  <w:style w:type="character" w:customStyle="1" w:styleId="70">
    <w:name w:val="標題 7 字元"/>
    <w:basedOn w:val="a0"/>
    <w:link w:val="7"/>
    <w:uiPriority w:val="9"/>
    <w:semiHidden/>
    <w:rsid w:val="00694BDC"/>
    <w:rPr>
      <w:rFonts w:eastAsiaTheme="majorEastAsia" w:cstheme="majorBidi"/>
      <w:color w:val="595959" w:themeColor="text1" w:themeTint="A6"/>
    </w:rPr>
  </w:style>
  <w:style w:type="character" w:customStyle="1" w:styleId="80">
    <w:name w:val="標題 8 字元"/>
    <w:basedOn w:val="a0"/>
    <w:link w:val="8"/>
    <w:uiPriority w:val="9"/>
    <w:semiHidden/>
    <w:rsid w:val="00694BDC"/>
    <w:rPr>
      <w:rFonts w:eastAsiaTheme="majorEastAsia" w:cstheme="majorBidi"/>
      <w:color w:val="272727" w:themeColor="text1" w:themeTint="D8"/>
    </w:rPr>
  </w:style>
  <w:style w:type="character" w:customStyle="1" w:styleId="90">
    <w:name w:val="標題 9 字元"/>
    <w:basedOn w:val="a0"/>
    <w:link w:val="9"/>
    <w:uiPriority w:val="9"/>
    <w:semiHidden/>
    <w:rsid w:val="00694BDC"/>
    <w:rPr>
      <w:rFonts w:eastAsiaTheme="majorEastAsia" w:cstheme="majorBidi"/>
      <w:color w:val="272727" w:themeColor="text1" w:themeTint="D8"/>
    </w:rPr>
  </w:style>
  <w:style w:type="paragraph" w:styleId="a3">
    <w:name w:val="Title"/>
    <w:basedOn w:val="a"/>
    <w:next w:val="a"/>
    <w:link w:val="a4"/>
    <w:uiPriority w:val="10"/>
    <w:qFormat/>
    <w:rsid w:val="00694BD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94B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4B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94B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4BDC"/>
    <w:pPr>
      <w:spacing w:before="160"/>
      <w:jc w:val="center"/>
    </w:pPr>
    <w:rPr>
      <w:i/>
      <w:iCs/>
      <w:color w:val="404040" w:themeColor="text1" w:themeTint="BF"/>
    </w:rPr>
  </w:style>
  <w:style w:type="character" w:customStyle="1" w:styleId="a8">
    <w:name w:val="引文 字元"/>
    <w:basedOn w:val="a0"/>
    <w:link w:val="a7"/>
    <w:uiPriority w:val="29"/>
    <w:rsid w:val="00694BDC"/>
    <w:rPr>
      <w:i/>
      <w:iCs/>
      <w:color w:val="404040" w:themeColor="text1" w:themeTint="BF"/>
    </w:rPr>
  </w:style>
  <w:style w:type="paragraph" w:styleId="a9">
    <w:name w:val="List Paragraph"/>
    <w:basedOn w:val="a"/>
    <w:uiPriority w:val="34"/>
    <w:qFormat/>
    <w:rsid w:val="00694BDC"/>
    <w:pPr>
      <w:ind w:left="720"/>
      <w:contextualSpacing/>
    </w:pPr>
  </w:style>
  <w:style w:type="character" w:styleId="aa">
    <w:name w:val="Intense Emphasis"/>
    <w:basedOn w:val="a0"/>
    <w:uiPriority w:val="21"/>
    <w:qFormat/>
    <w:rsid w:val="00694BDC"/>
    <w:rPr>
      <w:i/>
      <w:iCs/>
      <w:color w:val="0F4761" w:themeColor="accent1" w:themeShade="BF"/>
    </w:rPr>
  </w:style>
  <w:style w:type="paragraph" w:styleId="ab">
    <w:name w:val="Intense Quote"/>
    <w:basedOn w:val="a"/>
    <w:next w:val="a"/>
    <w:link w:val="ac"/>
    <w:uiPriority w:val="30"/>
    <w:qFormat/>
    <w:rsid w:val="00694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94BDC"/>
    <w:rPr>
      <w:i/>
      <w:iCs/>
      <w:color w:val="0F4761" w:themeColor="accent1" w:themeShade="BF"/>
    </w:rPr>
  </w:style>
  <w:style w:type="character" w:styleId="ad">
    <w:name w:val="Intense Reference"/>
    <w:basedOn w:val="a0"/>
    <w:uiPriority w:val="32"/>
    <w:qFormat/>
    <w:rsid w:val="00694B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宏洋 戴</dc:creator>
  <cp:keywords/>
  <dc:description/>
  <cp:lastModifiedBy>尉竹 吳</cp:lastModifiedBy>
  <cp:revision>12</cp:revision>
  <cp:lastPrinted>2025-12-23T01:47:00Z</cp:lastPrinted>
  <dcterms:created xsi:type="dcterms:W3CDTF">2025-12-13T01:57:00Z</dcterms:created>
  <dcterms:modified xsi:type="dcterms:W3CDTF">2025-12-23T01:47:00Z</dcterms:modified>
</cp:coreProperties>
</file>